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7B" w:rsidRDefault="00344904">
      <w:pPr>
        <w:rPr>
          <w:rFonts w:ascii="Times New Roman" w:hAnsi="Times New Roman" w:cs="Times New Roman"/>
          <w:sz w:val="24"/>
          <w:szCs w:val="24"/>
        </w:rPr>
      </w:pPr>
      <w:r w:rsidRPr="00344904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spellStart"/>
      <w:r w:rsidRPr="0034490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344904">
        <w:rPr>
          <w:rFonts w:ascii="Times New Roman" w:hAnsi="Times New Roman" w:cs="Times New Roman"/>
          <w:sz w:val="24"/>
          <w:szCs w:val="24"/>
        </w:rPr>
        <w:t xml:space="preserve"> 32 ТЭ по ТЭД и ДС на 23.11.2020</w:t>
      </w:r>
    </w:p>
    <w:p w:rsidR="00344904" w:rsidRDefault="00344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</w:t>
      </w:r>
    </w:p>
    <w:p w:rsidR="00344904" w:rsidRDefault="00344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законспектировать тему:</w:t>
      </w:r>
      <w:r w:rsidRPr="00344904">
        <w:t xml:space="preserve"> </w:t>
      </w:r>
      <w:r w:rsidRPr="00344904">
        <w:rPr>
          <w:rFonts w:ascii="Times New Roman" w:hAnsi="Times New Roman" w:cs="Times New Roman"/>
          <w:sz w:val="24"/>
          <w:szCs w:val="24"/>
        </w:rPr>
        <w:t>Ровность покрытия и ее влияние на движение автомобиля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4904" w:rsidRDefault="00344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Источники: </w:t>
      </w:r>
      <w:hyperlink r:id="rId4" w:history="1">
        <w:r w:rsidR="0099316A" w:rsidRPr="00F04A84">
          <w:rPr>
            <w:rStyle w:val="a3"/>
            <w:rFonts w:ascii="Times New Roman" w:hAnsi="Times New Roman" w:cs="Times New Roman"/>
            <w:sz w:val="24"/>
            <w:szCs w:val="24"/>
          </w:rPr>
          <w:t>https://bstudy.net/645105/tehnika/vliyanie_rovnosti_pokrytiya_dvizhenie_avtomobilya_avtomobilnoy_doroge</w:t>
        </w:r>
      </w:hyperlink>
    </w:p>
    <w:p w:rsidR="0099316A" w:rsidRPr="00344904" w:rsidRDefault="0099316A" w:rsidP="009931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316A" w:rsidRPr="0034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04"/>
    <w:rsid w:val="00344904"/>
    <w:rsid w:val="003F6E52"/>
    <w:rsid w:val="00720856"/>
    <w:rsid w:val="0099316A"/>
    <w:rsid w:val="00E0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A4474-47D4-4925-8D44-C334EDEA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study.net/645105/tehnika/vliyanie_rovnosti_pokrytiya_dvizhenie_avtomobilya_avtomobilnoy_dor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2020-11-23T08:00:00Z</dcterms:created>
  <dcterms:modified xsi:type="dcterms:W3CDTF">2020-11-23T08:00:00Z</dcterms:modified>
</cp:coreProperties>
</file>